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B96983" w:rsidTr="00B96983">
        <w:tc>
          <w:tcPr>
            <w:tcW w:w="3116" w:type="dxa"/>
          </w:tcPr>
          <w:p w:rsidR="00B96983" w:rsidRPr="002A7FB2" w:rsidRDefault="00B96983">
            <w:pPr>
              <w:rPr>
                <w:b/>
              </w:rPr>
            </w:pPr>
            <w:r w:rsidRPr="002A7FB2">
              <w:rPr>
                <w:b/>
              </w:rPr>
              <w:t>United States Investor</w:t>
            </w:r>
          </w:p>
        </w:tc>
        <w:tc>
          <w:tcPr>
            <w:tcW w:w="3117" w:type="dxa"/>
          </w:tcPr>
          <w:p w:rsidR="00B96983" w:rsidRPr="002A7FB2" w:rsidRDefault="00B96983">
            <w:pPr>
              <w:rPr>
                <w:b/>
              </w:rPr>
            </w:pPr>
            <w:r w:rsidRPr="002A7FB2">
              <w:rPr>
                <w:b/>
              </w:rPr>
              <w:t>Target Country</w:t>
            </w:r>
          </w:p>
        </w:tc>
        <w:tc>
          <w:tcPr>
            <w:tcW w:w="3117" w:type="dxa"/>
          </w:tcPr>
          <w:p w:rsidR="00B96983" w:rsidRPr="002A7FB2" w:rsidRDefault="00B96983">
            <w:pPr>
              <w:rPr>
                <w:b/>
              </w:rPr>
            </w:pPr>
            <w:r w:rsidRPr="002A7FB2">
              <w:rPr>
                <w:b/>
              </w:rPr>
              <w:t>Contract size (hectares)</w:t>
            </w:r>
          </w:p>
        </w:tc>
      </w:tr>
      <w:tr w:rsidR="00B96983" w:rsidTr="00B96983">
        <w:tc>
          <w:tcPr>
            <w:tcW w:w="3116" w:type="dxa"/>
          </w:tcPr>
          <w:p w:rsidR="00B96983" w:rsidRDefault="002A7FB2">
            <w:r>
              <w:t>Africa Atlantic Holdings Ltd.</w:t>
            </w:r>
          </w:p>
        </w:tc>
        <w:tc>
          <w:tcPr>
            <w:tcW w:w="3117" w:type="dxa"/>
          </w:tcPr>
          <w:p w:rsidR="00B96983" w:rsidRDefault="002A7FB2">
            <w:r>
              <w:t>Ghana</w:t>
            </w:r>
          </w:p>
        </w:tc>
        <w:tc>
          <w:tcPr>
            <w:tcW w:w="3117" w:type="dxa"/>
          </w:tcPr>
          <w:p w:rsidR="00B96983" w:rsidRDefault="004459E6">
            <w:r>
              <w:t>10,497</w:t>
            </w:r>
          </w:p>
        </w:tc>
      </w:tr>
      <w:tr w:rsidR="00B96983" w:rsidTr="00B96983">
        <w:tc>
          <w:tcPr>
            <w:tcW w:w="3116" w:type="dxa"/>
          </w:tcPr>
          <w:p w:rsidR="00B96983" w:rsidRDefault="00975B84">
            <w:proofErr w:type="spellStart"/>
            <w:r>
              <w:t>Agricon</w:t>
            </w:r>
            <w:proofErr w:type="spellEnd"/>
            <w:r>
              <w:t xml:space="preserve"> Global Corporation</w:t>
            </w:r>
          </w:p>
        </w:tc>
        <w:tc>
          <w:tcPr>
            <w:tcW w:w="3117" w:type="dxa"/>
          </w:tcPr>
          <w:p w:rsidR="00B96983" w:rsidRDefault="00975B84">
            <w:r>
              <w:t>Ghana</w:t>
            </w:r>
          </w:p>
        </w:tc>
        <w:tc>
          <w:tcPr>
            <w:tcW w:w="3117" w:type="dxa"/>
          </w:tcPr>
          <w:p w:rsidR="00B96983" w:rsidRDefault="006A1793">
            <w:r>
              <w:t>3,200</w:t>
            </w:r>
          </w:p>
        </w:tc>
      </w:tr>
      <w:tr w:rsidR="00B96983" w:rsidTr="00B96983">
        <w:tc>
          <w:tcPr>
            <w:tcW w:w="3116" w:type="dxa"/>
          </w:tcPr>
          <w:p w:rsidR="00B96983" w:rsidRDefault="00975B84">
            <w:r>
              <w:t>Alliance One</w:t>
            </w:r>
          </w:p>
        </w:tc>
        <w:tc>
          <w:tcPr>
            <w:tcW w:w="3117" w:type="dxa"/>
          </w:tcPr>
          <w:p w:rsidR="00B96983" w:rsidRDefault="00975B84">
            <w:r>
              <w:t>Malawi</w:t>
            </w:r>
          </w:p>
        </w:tc>
        <w:tc>
          <w:tcPr>
            <w:tcW w:w="3117" w:type="dxa"/>
          </w:tcPr>
          <w:p w:rsidR="00B96983" w:rsidRDefault="005C6B54">
            <w:r>
              <w:t>61,000</w:t>
            </w:r>
          </w:p>
        </w:tc>
      </w:tr>
      <w:tr w:rsidR="00B96983" w:rsidTr="00B96983">
        <w:tc>
          <w:tcPr>
            <w:tcW w:w="3116" w:type="dxa"/>
          </w:tcPr>
          <w:p w:rsidR="00B96983" w:rsidRDefault="00975B84">
            <w:proofErr w:type="spellStart"/>
            <w:r>
              <w:t>Altimo</w:t>
            </w:r>
            <w:proofErr w:type="spellEnd"/>
            <w:r>
              <w:t xml:space="preserve"> One World Agricultural Fund</w:t>
            </w:r>
          </w:p>
        </w:tc>
        <w:tc>
          <w:tcPr>
            <w:tcW w:w="3117" w:type="dxa"/>
          </w:tcPr>
          <w:p w:rsidR="00B96983" w:rsidRDefault="00975B84">
            <w:r>
              <w:t>Zambia</w:t>
            </w:r>
          </w:p>
        </w:tc>
        <w:tc>
          <w:tcPr>
            <w:tcW w:w="3117" w:type="dxa"/>
          </w:tcPr>
          <w:p w:rsidR="00B96983" w:rsidRDefault="005C6B54">
            <w:r>
              <w:t>5,000</w:t>
            </w:r>
          </w:p>
        </w:tc>
      </w:tr>
      <w:tr w:rsidR="00B96983" w:rsidTr="00B96983">
        <w:tc>
          <w:tcPr>
            <w:tcW w:w="3116" w:type="dxa"/>
          </w:tcPr>
          <w:p w:rsidR="00B96983" w:rsidRDefault="00975B84">
            <w:r>
              <w:t>Ardent Energy Group</w:t>
            </w:r>
          </w:p>
        </w:tc>
        <w:tc>
          <w:tcPr>
            <w:tcW w:w="3117" w:type="dxa"/>
          </w:tcPr>
          <w:p w:rsidR="00B96983" w:rsidRDefault="00975B84">
            <w:r>
              <w:t>Ethiopia</w:t>
            </w:r>
          </w:p>
        </w:tc>
        <w:tc>
          <w:tcPr>
            <w:tcW w:w="3117" w:type="dxa"/>
          </w:tcPr>
          <w:p w:rsidR="00B96983" w:rsidRDefault="005C6B54">
            <w:r>
              <w:t>200</w:t>
            </w:r>
          </w:p>
        </w:tc>
      </w:tr>
      <w:tr w:rsidR="00B96983" w:rsidTr="00B96983">
        <w:tc>
          <w:tcPr>
            <w:tcW w:w="3116" w:type="dxa"/>
          </w:tcPr>
          <w:p w:rsidR="00B96983" w:rsidRDefault="005C6B54">
            <w:r>
              <w:t>Asl</w:t>
            </w:r>
            <w:r w:rsidR="00975B84">
              <w:t>an Global Management</w:t>
            </w:r>
          </w:p>
        </w:tc>
        <w:tc>
          <w:tcPr>
            <w:tcW w:w="3117" w:type="dxa"/>
          </w:tcPr>
          <w:p w:rsidR="00B96983" w:rsidRDefault="00975B84">
            <w:r>
              <w:t>Mozambique</w:t>
            </w:r>
          </w:p>
        </w:tc>
        <w:tc>
          <w:tcPr>
            <w:tcW w:w="3117" w:type="dxa"/>
          </w:tcPr>
          <w:p w:rsidR="00B96983" w:rsidRDefault="005C6B54">
            <w:r>
              <w:t>2,500</w:t>
            </w:r>
          </w:p>
        </w:tc>
      </w:tr>
      <w:tr w:rsidR="00B96983" w:rsidTr="00B96983">
        <w:tc>
          <w:tcPr>
            <w:tcW w:w="3116" w:type="dxa"/>
          </w:tcPr>
          <w:p w:rsidR="00B96983" w:rsidRDefault="005C6B54">
            <w:r>
              <w:t>Asl</w:t>
            </w:r>
            <w:r w:rsidR="00975B84">
              <w:t>an Global Management</w:t>
            </w:r>
          </w:p>
        </w:tc>
        <w:tc>
          <w:tcPr>
            <w:tcW w:w="3117" w:type="dxa"/>
          </w:tcPr>
          <w:p w:rsidR="00B96983" w:rsidRDefault="00975B84">
            <w:r>
              <w:t>Tanzania</w:t>
            </w:r>
          </w:p>
        </w:tc>
        <w:tc>
          <w:tcPr>
            <w:tcW w:w="3117" w:type="dxa"/>
          </w:tcPr>
          <w:p w:rsidR="00B96983" w:rsidRDefault="005C6B54">
            <w:r>
              <w:t>42,000</w:t>
            </w:r>
          </w:p>
        </w:tc>
      </w:tr>
      <w:tr w:rsidR="00B96983" w:rsidTr="00B96983">
        <w:tc>
          <w:tcPr>
            <w:tcW w:w="3116" w:type="dxa"/>
          </w:tcPr>
          <w:p w:rsidR="00B96983" w:rsidRDefault="00975B84">
            <w:r>
              <w:t>Bionic Group</w:t>
            </w:r>
          </w:p>
        </w:tc>
        <w:tc>
          <w:tcPr>
            <w:tcW w:w="3117" w:type="dxa"/>
          </w:tcPr>
          <w:p w:rsidR="00B96983" w:rsidRDefault="00975B84">
            <w:r>
              <w:t>Ghana</w:t>
            </w:r>
          </w:p>
        </w:tc>
        <w:tc>
          <w:tcPr>
            <w:tcW w:w="3117" w:type="dxa"/>
          </w:tcPr>
          <w:p w:rsidR="00B96983" w:rsidRDefault="005C6B54">
            <w:r>
              <w:t>1,750</w:t>
            </w:r>
          </w:p>
        </w:tc>
      </w:tr>
      <w:tr w:rsidR="00B96983" w:rsidTr="00B96983">
        <w:tc>
          <w:tcPr>
            <w:tcW w:w="3116" w:type="dxa"/>
          </w:tcPr>
          <w:p w:rsidR="00B96983" w:rsidRDefault="00975B84">
            <w:r>
              <w:t>C3 Biodiesel</w:t>
            </w:r>
          </w:p>
        </w:tc>
        <w:tc>
          <w:tcPr>
            <w:tcW w:w="3117" w:type="dxa"/>
          </w:tcPr>
          <w:p w:rsidR="00B96983" w:rsidRDefault="005C6B54">
            <w:r>
              <w:t>Mozambique</w:t>
            </w:r>
          </w:p>
        </w:tc>
        <w:tc>
          <w:tcPr>
            <w:tcW w:w="3117" w:type="dxa"/>
          </w:tcPr>
          <w:p w:rsidR="00B96983" w:rsidRDefault="005C6B54">
            <w:r>
              <w:t>5,670</w:t>
            </w:r>
          </w:p>
        </w:tc>
      </w:tr>
      <w:tr w:rsidR="00B96983" w:rsidTr="00B96983">
        <w:tc>
          <w:tcPr>
            <w:tcW w:w="3116" w:type="dxa"/>
          </w:tcPr>
          <w:p w:rsidR="00B96983" w:rsidRDefault="00975B84">
            <w:r>
              <w:t>Diversified International Timber Holdings</w:t>
            </w:r>
          </w:p>
        </w:tc>
        <w:tc>
          <w:tcPr>
            <w:tcW w:w="3117" w:type="dxa"/>
          </w:tcPr>
          <w:p w:rsidR="00B96983" w:rsidRDefault="00975B84">
            <w:r>
              <w:t>Mozambique</w:t>
            </w:r>
          </w:p>
        </w:tc>
        <w:tc>
          <w:tcPr>
            <w:tcW w:w="3117" w:type="dxa"/>
          </w:tcPr>
          <w:p w:rsidR="00B96983" w:rsidRDefault="005C6B54">
            <w:r>
              <w:t>80,000</w:t>
            </w:r>
          </w:p>
        </w:tc>
      </w:tr>
      <w:tr w:rsidR="005C6B54" w:rsidTr="00B96983">
        <w:tc>
          <w:tcPr>
            <w:tcW w:w="3116" w:type="dxa"/>
          </w:tcPr>
          <w:p w:rsidR="005C6B54" w:rsidRDefault="005C6B54">
            <w:r>
              <w:t>Diversified International Timber Holdings</w:t>
            </w:r>
          </w:p>
        </w:tc>
        <w:tc>
          <w:tcPr>
            <w:tcW w:w="3117" w:type="dxa"/>
          </w:tcPr>
          <w:p w:rsidR="005C6B54" w:rsidRDefault="005C6B54">
            <w:r>
              <w:t>Mozambique</w:t>
            </w:r>
          </w:p>
        </w:tc>
        <w:tc>
          <w:tcPr>
            <w:tcW w:w="3117" w:type="dxa"/>
          </w:tcPr>
          <w:p w:rsidR="005C6B54" w:rsidRDefault="00B934C2">
            <w:r>
              <w:t>200,000</w:t>
            </w:r>
          </w:p>
        </w:tc>
      </w:tr>
      <w:tr w:rsidR="005C6B54" w:rsidTr="00B96983">
        <w:tc>
          <w:tcPr>
            <w:tcW w:w="3116" w:type="dxa"/>
          </w:tcPr>
          <w:p w:rsidR="005C6B54" w:rsidRDefault="005C6B54">
            <w:r>
              <w:t>Diversified International Timber Holdings</w:t>
            </w:r>
          </w:p>
        </w:tc>
        <w:tc>
          <w:tcPr>
            <w:tcW w:w="3117" w:type="dxa"/>
          </w:tcPr>
          <w:p w:rsidR="005C6B54" w:rsidRDefault="005C6B54">
            <w:r>
              <w:t>Mozambique</w:t>
            </w:r>
          </w:p>
        </w:tc>
        <w:tc>
          <w:tcPr>
            <w:tcW w:w="3117" w:type="dxa"/>
          </w:tcPr>
          <w:p w:rsidR="005C6B54" w:rsidRDefault="00B934C2">
            <w:r>
              <w:t>182,000</w:t>
            </w:r>
          </w:p>
        </w:tc>
      </w:tr>
      <w:tr w:rsidR="005C6B54" w:rsidTr="00B96983">
        <w:tc>
          <w:tcPr>
            <w:tcW w:w="3116" w:type="dxa"/>
          </w:tcPr>
          <w:p w:rsidR="005C6B54" w:rsidRDefault="005C6B54">
            <w:r>
              <w:t>Dominion Farms</w:t>
            </w:r>
          </w:p>
        </w:tc>
        <w:tc>
          <w:tcPr>
            <w:tcW w:w="3117" w:type="dxa"/>
          </w:tcPr>
          <w:p w:rsidR="005C6B54" w:rsidRDefault="005C6B54">
            <w:r>
              <w:t>Kenya</w:t>
            </w:r>
          </w:p>
        </w:tc>
        <w:tc>
          <w:tcPr>
            <w:tcW w:w="3117" w:type="dxa"/>
          </w:tcPr>
          <w:p w:rsidR="005C6B54" w:rsidRDefault="00B934C2">
            <w:r>
              <w:t>6,000</w:t>
            </w:r>
          </w:p>
        </w:tc>
      </w:tr>
      <w:tr w:rsidR="005C6B54" w:rsidTr="00B96983">
        <w:tc>
          <w:tcPr>
            <w:tcW w:w="3116" w:type="dxa"/>
          </w:tcPr>
          <w:p w:rsidR="005C6B54" w:rsidRDefault="00B934C2">
            <w:r>
              <w:t>Eco-Fuel Gl</w:t>
            </w:r>
            <w:r w:rsidR="005C6B54">
              <w:t>obal</w:t>
            </w:r>
          </w:p>
        </w:tc>
        <w:tc>
          <w:tcPr>
            <w:tcW w:w="3117" w:type="dxa"/>
          </w:tcPr>
          <w:p w:rsidR="005C6B54" w:rsidRDefault="005C6B54">
            <w:r>
              <w:t>Rwanda</w:t>
            </w:r>
          </w:p>
        </w:tc>
        <w:tc>
          <w:tcPr>
            <w:tcW w:w="3117" w:type="dxa"/>
          </w:tcPr>
          <w:p w:rsidR="005C6B54" w:rsidRDefault="00B934C2">
            <w:r>
              <w:t>10,000</w:t>
            </w:r>
          </w:p>
        </w:tc>
      </w:tr>
      <w:tr w:rsidR="005C6B54" w:rsidTr="00B96983">
        <w:tc>
          <w:tcPr>
            <w:tcW w:w="3116" w:type="dxa"/>
          </w:tcPr>
          <w:p w:rsidR="005C6B54" w:rsidRDefault="005C6B54">
            <w:proofErr w:type="spellStart"/>
            <w:r>
              <w:t>EcoTechTimber</w:t>
            </w:r>
            <w:proofErr w:type="spellEnd"/>
            <w:r>
              <w:t xml:space="preserve"> Corporation</w:t>
            </w:r>
          </w:p>
        </w:tc>
        <w:tc>
          <w:tcPr>
            <w:tcW w:w="3117" w:type="dxa"/>
          </w:tcPr>
          <w:p w:rsidR="005C6B54" w:rsidRDefault="005C6B54">
            <w:r>
              <w:t>Sierra Leone</w:t>
            </w:r>
          </w:p>
        </w:tc>
        <w:tc>
          <w:tcPr>
            <w:tcW w:w="3117" w:type="dxa"/>
          </w:tcPr>
          <w:p w:rsidR="005C6B54" w:rsidRDefault="00B934C2">
            <w:r>
              <w:t>120,000</w:t>
            </w:r>
          </w:p>
        </w:tc>
      </w:tr>
      <w:tr w:rsidR="005C6B54" w:rsidTr="00B96983">
        <w:tc>
          <w:tcPr>
            <w:tcW w:w="3116" w:type="dxa"/>
          </w:tcPr>
          <w:p w:rsidR="005C6B54" w:rsidRDefault="005C6B54">
            <w:proofErr w:type="spellStart"/>
            <w:r>
              <w:t>Gadco</w:t>
            </w:r>
            <w:proofErr w:type="spellEnd"/>
            <w:r>
              <w:t xml:space="preserve"> Enterprise PLC</w:t>
            </w:r>
          </w:p>
        </w:tc>
        <w:tc>
          <w:tcPr>
            <w:tcW w:w="3117" w:type="dxa"/>
          </w:tcPr>
          <w:p w:rsidR="005C6B54" w:rsidRDefault="005C6B54">
            <w:r>
              <w:t>Ghana</w:t>
            </w:r>
          </w:p>
        </w:tc>
        <w:tc>
          <w:tcPr>
            <w:tcW w:w="3117" w:type="dxa"/>
          </w:tcPr>
          <w:p w:rsidR="005C6B54" w:rsidRDefault="00B934C2">
            <w:r>
              <w:t>1,000</w:t>
            </w:r>
          </w:p>
        </w:tc>
      </w:tr>
      <w:tr w:rsidR="005C6B54" w:rsidTr="00B96983">
        <w:tc>
          <w:tcPr>
            <w:tcW w:w="3116" w:type="dxa"/>
          </w:tcPr>
          <w:p w:rsidR="005C6B54" w:rsidRDefault="005C6B54">
            <w:proofErr w:type="spellStart"/>
            <w:r>
              <w:t>Gashaw</w:t>
            </w:r>
            <w:proofErr w:type="spellEnd"/>
            <w:r>
              <w:t xml:space="preserve"> </w:t>
            </w:r>
            <w:proofErr w:type="spellStart"/>
            <w:r>
              <w:t>Tahir</w:t>
            </w:r>
            <w:proofErr w:type="spellEnd"/>
          </w:p>
        </w:tc>
        <w:tc>
          <w:tcPr>
            <w:tcW w:w="3117" w:type="dxa"/>
          </w:tcPr>
          <w:p w:rsidR="005C6B54" w:rsidRDefault="005C6B54">
            <w:r>
              <w:t>Ethiopia</w:t>
            </w:r>
          </w:p>
        </w:tc>
        <w:tc>
          <w:tcPr>
            <w:tcW w:w="3117" w:type="dxa"/>
          </w:tcPr>
          <w:p w:rsidR="005C6B54" w:rsidRDefault="00B934C2">
            <w:r>
              <w:t>8,100</w:t>
            </w:r>
          </w:p>
        </w:tc>
      </w:tr>
      <w:tr w:rsidR="005C6B54" w:rsidTr="00B96983">
        <w:tc>
          <w:tcPr>
            <w:tcW w:w="3116" w:type="dxa"/>
          </w:tcPr>
          <w:p w:rsidR="005C6B54" w:rsidRDefault="005C6B54">
            <w:r>
              <w:t>Genesis Global Commodities</w:t>
            </w:r>
          </w:p>
        </w:tc>
        <w:tc>
          <w:tcPr>
            <w:tcW w:w="3117" w:type="dxa"/>
          </w:tcPr>
          <w:p w:rsidR="005C6B54" w:rsidRDefault="005C6B54">
            <w:r>
              <w:t>Malawi</w:t>
            </w:r>
          </w:p>
        </w:tc>
        <w:tc>
          <w:tcPr>
            <w:tcW w:w="3117" w:type="dxa"/>
          </w:tcPr>
          <w:p w:rsidR="005C6B54" w:rsidRDefault="00B934C2">
            <w:r>
              <w:t>10,000</w:t>
            </w:r>
          </w:p>
        </w:tc>
      </w:tr>
      <w:tr w:rsidR="005C6B54" w:rsidTr="00B96983">
        <w:tc>
          <w:tcPr>
            <w:tcW w:w="3116" w:type="dxa"/>
          </w:tcPr>
          <w:p w:rsidR="005C6B54" w:rsidRDefault="005C6B54">
            <w:r>
              <w:t>Global Environment Fund</w:t>
            </w:r>
          </w:p>
        </w:tc>
        <w:tc>
          <w:tcPr>
            <w:tcW w:w="3117" w:type="dxa"/>
          </w:tcPr>
          <w:p w:rsidR="005C6B54" w:rsidRDefault="005C6B54">
            <w:r>
              <w:t>Tanzania</w:t>
            </w:r>
          </w:p>
        </w:tc>
        <w:tc>
          <w:tcPr>
            <w:tcW w:w="3117" w:type="dxa"/>
          </w:tcPr>
          <w:p w:rsidR="005C6B54" w:rsidRDefault="00B934C2">
            <w:r>
              <w:t>28,132</w:t>
            </w:r>
          </w:p>
        </w:tc>
      </w:tr>
      <w:tr w:rsidR="005C6B54" w:rsidTr="00B96983">
        <w:tc>
          <w:tcPr>
            <w:tcW w:w="3116" w:type="dxa"/>
          </w:tcPr>
          <w:p w:rsidR="005C6B54" w:rsidRDefault="005C6B54">
            <w:r>
              <w:t>Global Environment Fund</w:t>
            </w:r>
          </w:p>
        </w:tc>
        <w:tc>
          <w:tcPr>
            <w:tcW w:w="3117" w:type="dxa"/>
          </w:tcPr>
          <w:p w:rsidR="005C6B54" w:rsidRDefault="005C6B54">
            <w:r>
              <w:t>Swaziland</w:t>
            </w:r>
          </w:p>
        </w:tc>
        <w:tc>
          <w:tcPr>
            <w:tcW w:w="3117" w:type="dxa"/>
          </w:tcPr>
          <w:p w:rsidR="005C6B54" w:rsidRDefault="00B934C2">
            <w:r>
              <w:t>31,584</w:t>
            </w:r>
          </w:p>
        </w:tc>
      </w:tr>
      <w:tr w:rsidR="005C6B54" w:rsidTr="00B96983">
        <w:tc>
          <w:tcPr>
            <w:tcW w:w="3116" w:type="dxa"/>
          </w:tcPr>
          <w:p w:rsidR="005C6B54" w:rsidRDefault="005C6B54">
            <w:r>
              <w:t>Global Environment Fund</w:t>
            </w:r>
          </w:p>
        </w:tc>
        <w:tc>
          <w:tcPr>
            <w:tcW w:w="3117" w:type="dxa"/>
          </w:tcPr>
          <w:p w:rsidR="005C6B54" w:rsidRDefault="005C6B54">
            <w:r>
              <w:t>Ghana</w:t>
            </w:r>
          </w:p>
        </w:tc>
        <w:tc>
          <w:tcPr>
            <w:tcW w:w="3117" w:type="dxa"/>
          </w:tcPr>
          <w:p w:rsidR="005C6B54" w:rsidRDefault="00B934C2">
            <w:r>
              <w:t>136,860</w:t>
            </w:r>
          </w:p>
        </w:tc>
      </w:tr>
      <w:tr w:rsidR="005C6B54" w:rsidTr="00B96983">
        <w:tc>
          <w:tcPr>
            <w:tcW w:w="3116" w:type="dxa"/>
          </w:tcPr>
          <w:p w:rsidR="005C6B54" w:rsidRDefault="005C6B54">
            <w:r>
              <w:t>Global Environment Fund</w:t>
            </w:r>
          </w:p>
        </w:tc>
        <w:tc>
          <w:tcPr>
            <w:tcW w:w="3117" w:type="dxa"/>
          </w:tcPr>
          <w:p w:rsidR="005C6B54" w:rsidRDefault="005C6B54">
            <w:r>
              <w:t>South Africa</w:t>
            </w:r>
          </w:p>
        </w:tc>
        <w:tc>
          <w:tcPr>
            <w:tcW w:w="3117" w:type="dxa"/>
          </w:tcPr>
          <w:p w:rsidR="005C6B54" w:rsidRDefault="00B934C2">
            <w:r>
              <w:t>18,000</w:t>
            </w:r>
          </w:p>
        </w:tc>
      </w:tr>
      <w:tr w:rsidR="00B934C2" w:rsidTr="00B96983">
        <w:tc>
          <w:tcPr>
            <w:tcW w:w="3116" w:type="dxa"/>
          </w:tcPr>
          <w:p w:rsidR="00B934C2" w:rsidRDefault="00B934C2">
            <w:r>
              <w:t>Global Environment Fund</w:t>
            </w:r>
          </w:p>
        </w:tc>
        <w:tc>
          <w:tcPr>
            <w:tcW w:w="3117" w:type="dxa"/>
          </w:tcPr>
          <w:p w:rsidR="00B934C2" w:rsidRDefault="00B934C2">
            <w:r>
              <w:t>South Africa</w:t>
            </w:r>
          </w:p>
        </w:tc>
        <w:tc>
          <w:tcPr>
            <w:tcW w:w="3117" w:type="dxa"/>
          </w:tcPr>
          <w:p w:rsidR="00B934C2" w:rsidRDefault="00476B0F">
            <w:r>
              <w:t>8,300</w:t>
            </w:r>
          </w:p>
        </w:tc>
      </w:tr>
      <w:tr w:rsidR="00B934C2" w:rsidTr="00B96983">
        <w:tc>
          <w:tcPr>
            <w:tcW w:w="3116" w:type="dxa"/>
          </w:tcPr>
          <w:p w:rsidR="00B934C2" w:rsidRDefault="00B934C2">
            <w:r>
              <w:t>Global Environment Fund</w:t>
            </w:r>
          </w:p>
        </w:tc>
        <w:tc>
          <w:tcPr>
            <w:tcW w:w="3117" w:type="dxa"/>
          </w:tcPr>
          <w:p w:rsidR="00B934C2" w:rsidRDefault="00B934C2">
            <w:r>
              <w:t>South Africa</w:t>
            </w:r>
          </w:p>
        </w:tc>
        <w:tc>
          <w:tcPr>
            <w:tcW w:w="3117" w:type="dxa"/>
          </w:tcPr>
          <w:p w:rsidR="00B934C2" w:rsidRDefault="00476B0F">
            <w:r>
              <w:t>3,671</w:t>
            </w:r>
          </w:p>
        </w:tc>
      </w:tr>
      <w:tr w:rsidR="00B934C2" w:rsidTr="00B96983">
        <w:tc>
          <w:tcPr>
            <w:tcW w:w="3116" w:type="dxa"/>
          </w:tcPr>
          <w:p w:rsidR="00B934C2" w:rsidRDefault="00B934C2">
            <w:r>
              <w:t>Global Environment Fund</w:t>
            </w:r>
          </w:p>
        </w:tc>
        <w:tc>
          <w:tcPr>
            <w:tcW w:w="3117" w:type="dxa"/>
          </w:tcPr>
          <w:p w:rsidR="00B934C2" w:rsidRDefault="00B934C2">
            <w:r>
              <w:t>Mozambique</w:t>
            </w:r>
          </w:p>
        </w:tc>
        <w:tc>
          <w:tcPr>
            <w:tcW w:w="3117" w:type="dxa"/>
          </w:tcPr>
          <w:p w:rsidR="00B934C2" w:rsidRDefault="00B934C2">
            <w:r>
              <w:t>160,000</w:t>
            </w:r>
          </w:p>
        </w:tc>
      </w:tr>
      <w:tr w:rsidR="00B934C2" w:rsidTr="00B96983">
        <w:tc>
          <w:tcPr>
            <w:tcW w:w="3116" w:type="dxa"/>
          </w:tcPr>
          <w:p w:rsidR="00B934C2" w:rsidRDefault="00B934C2">
            <w:r>
              <w:t>Global Environment Fund</w:t>
            </w:r>
          </w:p>
        </w:tc>
        <w:tc>
          <w:tcPr>
            <w:tcW w:w="3117" w:type="dxa"/>
          </w:tcPr>
          <w:p w:rsidR="00B934C2" w:rsidRDefault="00B934C2">
            <w:r>
              <w:t>Uganda</w:t>
            </w:r>
          </w:p>
        </w:tc>
        <w:tc>
          <w:tcPr>
            <w:tcW w:w="3117" w:type="dxa"/>
          </w:tcPr>
          <w:p w:rsidR="00B934C2" w:rsidRDefault="00B934C2">
            <w:r>
              <w:t>12,182</w:t>
            </w:r>
          </w:p>
        </w:tc>
      </w:tr>
      <w:tr w:rsidR="00B934C2" w:rsidTr="00D90C13">
        <w:trPr>
          <w:trHeight w:val="602"/>
        </w:trPr>
        <w:tc>
          <w:tcPr>
            <w:tcW w:w="3116" w:type="dxa"/>
          </w:tcPr>
          <w:p w:rsidR="00B934C2" w:rsidRDefault="00B934C2">
            <w:proofErr w:type="spellStart"/>
            <w:r>
              <w:t>Groupe</w:t>
            </w:r>
            <w:proofErr w:type="spellEnd"/>
            <w:r>
              <w:t xml:space="preserve"> </w:t>
            </w:r>
            <w:proofErr w:type="spellStart"/>
            <w:r>
              <w:t>Blattner</w:t>
            </w:r>
            <w:proofErr w:type="spellEnd"/>
            <w:r>
              <w:t xml:space="preserve"> </w:t>
            </w:r>
            <w:proofErr w:type="spellStart"/>
            <w:r>
              <w:t>Elwyn</w:t>
            </w:r>
            <w:proofErr w:type="spellEnd"/>
          </w:p>
        </w:tc>
        <w:tc>
          <w:tcPr>
            <w:tcW w:w="3117" w:type="dxa"/>
          </w:tcPr>
          <w:p w:rsidR="00B934C2" w:rsidRDefault="00B934C2">
            <w:r>
              <w:t xml:space="preserve">Democratic Republic of the Congo </w:t>
            </w:r>
          </w:p>
        </w:tc>
        <w:tc>
          <w:tcPr>
            <w:tcW w:w="3117" w:type="dxa"/>
          </w:tcPr>
          <w:p w:rsidR="00B934C2" w:rsidRDefault="00D90C13">
            <w:r>
              <w:t>291,665</w:t>
            </w:r>
          </w:p>
        </w:tc>
      </w:tr>
      <w:tr w:rsidR="00D90C13" w:rsidTr="00B96983">
        <w:tc>
          <w:tcPr>
            <w:tcW w:w="3116" w:type="dxa"/>
          </w:tcPr>
          <w:p w:rsidR="00D90C13" w:rsidRDefault="00D90C13">
            <w:proofErr w:type="spellStart"/>
            <w:r>
              <w:t>Groupe</w:t>
            </w:r>
            <w:proofErr w:type="spellEnd"/>
            <w:r>
              <w:t xml:space="preserve"> </w:t>
            </w:r>
            <w:proofErr w:type="spellStart"/>
            <w:r>
              <w:t>Blattner</w:t>
            </w:r>
            <w:proofErr w:type="spellEnd"/>
            <w:r>
              <w:t xml:space="preserve"> </w:t>
            </w:r>
            <w:proofErr w:type="spellStart"/>
            <w:r>
              <w:t>Elwyn</w:t>
            </w:r>
            <w:proofErr w:type="spellEnd"/>
          </w:p>
        </w:tc>
        <w:tc>
          <w:tcPr>
            <w:tcW w:w="3117" w:type="dxa"/>
          </w:tcPr>
          <w:p w:rsidR="00D90C13" w:rsidRDefault="00D90C13">
            <w:r>
              <w:t>Democratic Republic of the Congo</w:t>
            </w:r>
          </w:p>
        </w:tc>
        <w:tc>
          <w:tcPr>
            <w:tcW w:w="3117" w:type="dxa"/>
          </w:tcPr>
          <w:p w:rsidR="00D90C13" w:rsidRDefault="00D90C13">
            <w:r>
              <w:t>212,868</w:t>
            </w:r>
          </w:p>
        </w:tc>
      </w:tr>
      <w:tr w:rsidR="00D90C13" w:rsidTr="00B96983">
        <w:tc>
          <w:tcPr>
            <w:tcW w:w="3116" w:type="dxa"/>
          </w:tcPr>
          <w:p w:rsidR="00D90C13" w:rsidRDefault="00D90C13">
            <w:proofErr w:type="spellStart"/>
            <w:r>
              <w:t>Groupe</w:t>
            </w:r>
            <w:proofErr w:type="spellEnd"/>
            <w:r>
              <w:t xml:space="preserve"> </w:t>
            </w:r>
            <w:proofErr w:type="spellStart"/>
            <w:r>
              <w:t>Blattner</w:t>
            </w:r>
            <w:proofErr w:type="spellEnd"/>
            <w:r>
              <w:t xml:space="preserve"> </w:t>
            </w:r>
            <w:proofErr w:type="spellStart"/>
            <w:r>
              <w:t>Elwyn</w:t>
            </w:r>
            <w:proofErr w:type="spellEnd"/>
          </w:p>
        </w:tc>
        <w:tc>
          <w:tcPr>
            <w:tcW w:w="3117" w:type="dxa"/>
          </w:tcPr>
          <w:p w:rsidR="00D90C13" w:rsidRDefault="00D90C13">
            <w:r>
              <w:t>Democratic Republic of the Congo</w:t>
            </w:r>
          </w:p>
        </w:tc>
        <w:tc>
          <w:tcPr>
            <w:tcW w:w="3117" w:type="dxa"/>
          </w:tcPr>
          <w:p w:rsidR="00D90C13" w:rsidRDefault="00D90C13">
            <w:r>
              <w:t>194,641</w:t>
            </w:r>
          </w:p>
        </w:tc>
      </w:tr>
      <w:tr w:rsidR="00D90C13" w:rsidTr="00B96983">
        <w:tc>
          <w:tcPr>
            <w:tcW w:w="3116" w:type="dxa"/>
          </w:tcPr>
          <w:p w:rsidR="00D90C13" w:rsidRDefault="00D90C13">
            <w:proofErr w:type="spellStart"/>
            <w:r>
              <w:t>Groupe</w:t>
            </w:r>
            <w:proofErr w:type="spellEnd"/>
            <w:r>
              <w:t xml:space="preserve"> </w:t>
            </w:r>
            <w:proofErr w:type="spellStart"/>
            <w:r>
              <w:t>Blattner</w:t>
            </w:r>
            <w:proofErr w:type="spellEnd"/>
            <w:r>
              <w:t xml:space="preserve"> </w:t>
            </w:r>
            <w:proofErr w:type="spellStart"/>
            <w:r>
              <w:t>Elwyn</w:t>
            </w:r>
            <w:proofErr w:type="spellEnd"/>
          </w:p>
        </w:tc>
        <w:tc>
          <w:tcPr>
            <w:tcW w:w="3117" w:type="dxa"/>
          </w:tcPr>
          <w:p w:rsidR="00D90C13" w:rsidRDefault="00D90C13">
            <w:r>
              <w:t>Democratic Republic of the Congo</w:t>
            </w:r>
          </w:p>
        </w:tc>
        <w:tc>
          <w:tcPr>
            <w:tcW w:w="3117" w:type="dxa"/>
          </w:tcPr>
          <w:p w:rsidR="00D90C13" w:rsidRDefault="00D90C13">
            <w:r>
              <w:t>212,157</w:t>
            </w:r>
          </w:p>
        </w:tc>
      </w:tr>
      <w:tr w:rsidR="00D90C13" w:rsidTr="00B96983">
        <w:tc>
          <w:tcPr>
            <w:tcW w:w="3116" w:type="dxa"/>
          </w:tcPr>
          <w:p w:rsidR="00D90C13" w:rsidRDefault="00D90C13">
            <w:proofErr w:type="spellStart"/>
            <w:r>
              <w:t>Groupe</w:t>
            </w:r>
            <w:proofErr w:type="spellEnd"/>
            <w:r>
              <w:t xml:space="preserve"> </w:t>
            </w:r>
            <w:proofErr w:type="spellStart"/>
            <w:r>
              <w:t>Blattner</w:t>
            </w:r>
            <w:proofErr w:type="spellEnd"/>
            <w:r>
              <w:t xml:space="preserve"> </w:t>
            </w:r>
            <w:proofErr w:type="spellStart"/>
            <w:r>
              <w:t>Elwyn</w:t>
            </w:r>
            <w:proofErr w:type="spellEnd"/>
          </w:p>
        </w:tc>
        <w:tc>
          <w:tcPr>
            <w:tcW w:w="3117" w:type="dxa"/>
          </w:tcPr>
          <w:p w:rsidR="00D90C13" w:rsidRDefault="00D90C13">
            <w:r>
              <w:t>Democratic Republic of the Congo</w:t>
            </w:r>
          </w:p>
        </w:tc>
        <w:tc>
          <w:tcPr>
            <w:tcW w:w="3117" w:type="dxa"/>
          </w:tcPr>
          <w:p w:rsidR="00D90C13" w:rsidRDefault="00D90C13">
            <w:r>
              <w:t>207,978</w:t>
            </w:r>
          </w:p>
        </w:tc>
      </w:tr>
      <w:tr w:rsidR="00D90C13" w:rsidTr="00B96983">
        <w:tc>
          <w:tcPr>
            <w:tcW w:w="3116" w:type="dxa"/>
          </w:tcPr>
          <w:p w:rsidR="00D90C13" w:rsidRDefault="00D90C13">
            <w:proofErr w:type="spellStart"/>
            <w:r>
              <w:t>Groupe</w:t>
            </w:r>
            <w:proofErr w:type="spellEnd"/>
            <w:r>
              <w:t xml:space="preserve"> </w:t>
            </w:r>
            <w:proofErr w:type="spellStart"/>
            <w:r>
              <w:t>Blattner</w:t>
            </w:r>
            <w:proofErr w:type="spellEnd"/>
            <w:r>
              <w:t xml:space="preserve"> </w:t>
            </w:r>
            <w:proofErr w:type="spellStart"/>
            <w:r>
              <w:t>Elwyn</w:t>
            </w:r>
            <w:proofErr w:type="spellEnd"/>
          </w:p>
        </w:tc>
        <w:tc>
          <w:tcPr>
            <w:tcW w:w="3117" w:type="dxa"/>
          </w:tcPr>
          <w:p w:rsidR="00D90C13" w:rsidRDefault="00D90C13">
            <w:r>
              <w:t xml:space="preserve">Democratic Republic of the </w:t>
            </w:r>
            <w:r>
              <w:lastRenderedPageBreak/>
              <w:t>Congo</w:t>
            </w:r>
          </w:p>
        </w:tc>
        <w:tc>
          <w:tcPr>
            <w:tcW w:w="3117" w:type="dxa"/>
          </w:tcPr>
          <w:p w:rsidR="00D90C13" w:rsidRDefault="00256EE9">
            <w:r>
              <w:lastRenderedPageBreak/>
              <w:t>252,034</w:t>
            </w:r>
          </w:p>
        </w:tc>
      </w:tr>
      <w:tr w:rsidR="00B934C2" w:rsidTr="00B96983">
        <w:tc>
          <w:tcPr>
            <w:tcW w:w="3116" w:type="dxa"/>
          </w:tcPr>
          <w:p w:rsidR="00B934C2" w:rsidRDefault="00B934C2">
            <w:r>
              <w:lastRenderedPageBreak/>
              <w:t>Herakles Capital</w:t>
            </w:r>
          </w:p>
        </w:tc>
        <w:tc>
          <w:tcPr>
            <w:tcW w:w="3117" w:type="dxa"/>
          </w:tcPr>
          <w:p w:rsidR="00B934C2" w:rsidRDefault="00B934C2">
            <w:r>
              <w:t>Cameroon</w:t>
            </w:r>
          </w:p>
        </w:tc>
        <w:tc>
          <w:tcPr>
            <w:tcW w:w="3117" w:type="dxa"/>
          </w:tcPr>
          <w:p w:rsidR="00B934C2" w:rsidRDefault="00256EE9">
            <w:r>
              <w:t>19,843</w:t>
            </w:r>
          </w:p>
        </w:tc>
      </w:tr>
      <w:tr w:rsidR="00B934C2" w:rsidTr="00B96983">
        <w:tc>
          <w:tcPr>
            <w:tcW w:w="3116" w:type="dxa"/>
          </w:tcPr>
          <w:p w:rsidR="00B934C2" w:rsidRDefault="00B934C2">
            <w:proofErr w:type="spellStart"/>
            <w:r>
              <w:t>Hulstein</w:t>
            </w:r>
            <w:proofErr w:type="spellEnd"/>
            <w:r>
              <w:t xml:space="preserve"> Warren Co. Ltd.</w:t>
            </w:r>
          </w:p>
        </w:tc>
        <w:tc>
          <w:tcPr>
            <w:tcW w:w="3117" w:type="dxa"/>
          </w:tcPr>
          <w:p w:rsidR="00B934C2" w:rsidRDefault="00B934C2">
            <w:r>
              <w:t>Ghana</w:t>
            </w:r>
          </w:p>
        </w:tc>
        <w:tc>
          <w:tcPr>
            <w:tcW w:w="3117" w:type="dxa"/>
          </w:tcPr>
          <w:p w:rsidR="00B934C2" w:rsidRDefault="00C35DE0">
            <w:r>
              <w:t>5,223</w:t>
            </w:r>
          </w:p>
        </w:tc>
      </w:tr>
      <w:tr w:rsidR="00B934C2" w:rsidTr="00B96983">
        <w:tc>
          <w:tcPr>
            <w:tcW w:w="3116" w:type="dxa"/>
          </w:tcPr>
          <w:p w:rsidR="00B934C2" w:rsidRDefault="00B934C2">
            <w:proofErr w:type="spellStart"/>
            <w:r>
              <w:t>Jadora</w:t>
            </w:r>
            <w:proofErr w:type="spellEnd"/>
            <w:r>
              <w:t xml:space="preserve"> LLC, </w:t>
            </w:r>
            <w:proofErr w:type="spellStart"/>
            <w:r>
              <w:t>Groupe</w:t>
            </w:r>
            <w:proofErr w:type="spellEnd"/>
            <w:r>
              <w:t xml:space="preserve"> </w:t>
            </w:r>
            <w:proofErr w:type="spellStart"/>
            <w:r>
              <w:t>Blattner</w:t>
            </w:r>
            <w:proofErr w:type="spellEnd"/>
            <w:r>
              <w:t xml:space="preserve"> </w:t>
            </w:r>
            <w:proofErr w:type="spellStart"/>
            <w:r>
              <w:t>Elwyn</w:t>
            </w:r>
            <w:proofErr w:type="spellEnd"/>
          </w:p>
        </w:tc>
        <w:tc>
          <w:tcPr>
            <w:tcW w:w="3117" w:type="dxa"/>
          </w:tcPr>
          <w:p w:rsidR="00B934C2" w:rsidRDefault="00B934C2">
            <w:r>
              <w:t>Democratic Republic of the Congo</w:t>
            </w:r>
          </w:p>
        </w:tc>
        <w:tc>
          <w:tcPr>
            <w:tcW w:w="3117" w:type="dxa"/>
          </w:tcPr>
          <w:p w:rsidR="00B934C2" w:rsidRDefault="00C35DE0">
            <w:r>
              <w:t>348,000</w:t>
            </w:r>
          </w:p>
        </w:tc>
      </w:tr>
      <w:tr w:rsidR="00B934C2" w:rsidTr="00B96983">
        <w:tc>
          <w:tcPr>
            <w:tcW w:w="3116" w:type="dxa"/>
          </w:tcPr>
          <w:p w:rsidR="00B934C2" w:rsidRDefault="00B934C2">
            <w:r>
              <w:t>Joshua Flowers PLC</w:t>
            </w:r>
          </w:p>
        </w:tc>
        <w:tc>
          <w:tcPr>
            <w:tcW w:w="3117" w:type="dxa"/>
          </w:tcPr>
          <w:p w:rsidR="00B934C2" w:rsidRDefault="00B934C2">
            <w:r>
              <w:t>Ethiopia</w:t>
            </w:r>
          </w:p>
        </w:tc>
        <w:tc>
          <w:tcPr>
            <w:tcW w:w="3117" w:type="dxa"/>
          </w:tcPr>
          <w:p w:rsidR="00B934C2" w:rsidRDefault="00C35DE0">
            <w:r>
              <w:t>20,000</w:t>
            </w:r>
          </w:p>
        </w:tc>
      </w:tr>
      <w:tr w:rsidR="00B934C2" w:rsidTr="00B96983">
        <w:tc>
          <w:tcPr>
            <w:tcW w:w="3116" w:type="dxa"/>
          </w:tcPr>
          <w:p w:rsidR="00B934C2" w:rsidRDefault="00B934C2">
            <w:r>
              <w:t>KKR &amp; Co. L.P.</w:t>
            </w:r>
          </w:p>
        </w:tc>
        <w:tc>
          <w:tcPr>
            <w:tcW w:w="3117" w:type="dxa"/>
          </w:tcPr>
          <w:p w:rsidR="00B934C2" w:rsidRDefault="00B934C2">
            <w:r>
              <w:t>Ethiopia</w:t>
            </w:r>
          </w:p>
        </w:tc>
        <w:tc>
          <w:tcPr>
            <w:tcW w:w="3117" w:type="dxa"/>
          </w:tcPr>
          <w:p w:rsidR="00B934C2" w:rsidRDefault="00C35DE0">
            <w:r>
              <w:t>703</w:t>
            </w:r>
          </w:p>
        </w:tc>
      </w:tr>
      <w:tr w:rsidR="00B934C2" w:rsidTr="00B96983">
        <w:tc>
          <w:tcPr>
            <w:tcW w:w="3116" w:type="dxa"/>
          </w:tcPr>
          <w:p w:rsidR="00B934C2" w:rsidRDefault="00B934C2">
            <w:proofErr w:type="spellStart"/>
            <w:r>
              <w:t>Millenium</w:t>
            </w:r>
            <w:proofErr w:type="spellEnd"/>
            <w:r>
              <w:t xml:space="preserve"> Challenge Corporation</w:t>
            </w:r>
          </w:p>
        </w:tc>
        <w:tc>
          <w:tcPr>
            <w:tcW w:w="3117" w:type="dxa"/>
          </w:tcPr>
          <w:p w:rsidR="00B934C2" w:rsidRDefault="00B934C2">
            <w:r>
              <w:t>Mali</w:t>
            </w:r>
          </w:p>
        </w:tc>
        <w:tc>
          <w:tcPr>
            <w:tcW w:w="3117" w:type="dxa"/>
          </w:tcPr>
          <w:p w:rsidR="00B934C2" w:rsidRDefault="00C35DE0">
            <w:r>
              <w:t>22,441</w:t>
            </w:r>
          </w:p>
        </w:tc>
      </w:tr>
      <w:tr w:rsidR="00B934C2" w:rsidTr="00B96983">
        <w:tc>
          <w:tcPr>
            <w:tcW w:w="3116" w:type="dxa"/>
          </w:tcPr>
          <w:p w:rsidR="00B934C2" w:rsidRDefault="00B934C2">
            <w:r>
              <w:t>Morrell Agro Industries PLC</w:t>
            </w:r>
          </w:p>
        </w:tc>
        <w:tc>
          <w:tcPr>
            <w:tcW w:w="3117" w:type="dxa"/>
          </w:tcPr>
          <w:p w:rsidR="00B934C2" w:rsidRDefault="00B934C2">
            <w:r>
              <w:t>Ethiopia</w:t>
            </w:r>
          </w:p>
        </w:tc>
        <w:tc>
          <w:tcPr>
            <w:tcW w:w="3117" w:type="dxa"/>
          </w:tcPr>
          <w:p w:rsidR="00B934C2" w:rsidRDefault="00C35DE0">
            <w:r>
              <w:t>10,000</w:t>
            </w:r>
          </w:p>
        </w:tc>
      </w:tr>
      <w:tr w:rsidR="00B934C2" w:rsidTr="00B96983">
        <w:tc>
          <w:tcPr>
            <w:tcW w:w="3116" w:type="dxa"/>
          </w:tcPr>
          <w:p w:rsidR="00B934C2" w:rsidRDefault="00B934C2">
            <w:r>
              <w:t>Nile Trading and Development</w:t>
            </w:r>
          </w:p>
        </w:tc>
        <w:tc>
          <w:tcPr>
            <w:tcW w:w="3117" w:type="dxa"/>
          </w:tcPr>
          <w:p w:rsidR="00B934C2" w:rsidRDefault="00B934C2">
            <w:r>
              <w:t>South Sudan</w:t>
            </w:r>
          </w:p>
        </w:tc>
        <w:tc>
          <w:tcPr>
            <w:tcW w:w="3117" w:type="dxa"/>
          </w:tcPr>
          <w:p w:rsidR="00B934C2" w:rsidRDefault="009C5CA3">
            <w:r>
              <w:t>600,000</w:t>
            </w:r>
          </w:p>
        </w:tc>
      </w:tr>
      <w:tr w:rsidR="00B934C2" w:rsidTr="00B96983">
        <w:tc>
          <w:tcPr>
            <w:tcW w:w="3116" w:type="dxa"/>
          </w:tcPr>
          <w:p w:rsidR="00B934C2" w:rsidRDefault="00B934C2">
            <w:proofErr w:type="spellStart"/>
            <w:r>
              <w:t>Petrotech</w:t>
            </w:r>
            <w:proofErr w:type="spellEnd"/>
          </w:p>
        </w:tc>
        <w:tc>
          <w:tcPr>
            <w:tcW w:w="3117" w:type="dxa"/>
          </w:tcPr>
          <w:p w:rsidR="00B934C2" w:rsidRDefault="00B934C2">
            <w:r>
              <w:t>Mali</w:t>
            </w:r>
          </w:p>
        </w:tc>
        <w:tc>
          <w:tcPr>
            <w:tcW w:w="3117" w:type="dxa"/>
          </w:tcPr>
          <w:p w:rsidR="00B934C2" w:rsidRDefault="00476B0F">
            <w:r>
              <w:t>10,000</w:t>
            </w:r>
          </w:p>
        </w:tc>
      </w:tr>
      <w:tr w:rsidR="00B934C2" w:rsidTr="00B96983">
        <w:tc>
          <w:tcPr>
            <w:tcW w:w="3116" w:type="dxa"/>
          </w:tcPr>
          <w:p w:rsidR="00B934C2" w:rsidRDefault="00B934C2">
            <w:r>
              <w:t>Prairie Texas</w:t>
            </w:r>
          </w:p>
        </w:tc>
        <w:tc>
          <w:tcPr>
            <w:tcW w:w="3117" w:type="dxa"/>
          </w:tcPr>
          <w:p w:rsidR="00B934C2" w:rsidRDefault="00B934C2">
            <w:r>
              <w:t>Ghana</w:t>
            </w:r>
          </w:p>
        </w:tc>
        <w:tc>
          <w:tcPr>
            <w:tcW w:w="3117" w:type="dxa"/>
          </w:tcPr>
          <w:p w:rsidR="00B934C2" w:rsidRDefault="00476B0F">
            <w:r>
              <w:t>2.150</w:t>
            </w:r>
          </w:p>
        </w:tc>
      </w:tr>
      <w:tr w:rsidR="00B934C2" w:rsidTr="00B96983">
        <w:tc>
          <w:tcPr>
            <w:tcW w:w="3116" w:type="dxa"/>
          </w:tcPr>
          <w:p w:rsidR="00B934C2" w:rsidRDefault="00B934C2">
            <w:proofErr w:type="spellStart"/>
            <w:r>
              <w:t>Scheer</w:t>
            </w:r>
            <w:proofErr w:type="spellEnd"/>
            <w:r>
              <w:t xml:space="preserve"> Foundation</w:t>
            </w:r>
          </w:p>
        </w:tc>
        <w:tc>
          <w:tcPr>
            <w:tcW w:w="3117" w:type="dxa"/>
          </w:tcPr>
          <w:p w:rsidR="00B934C2" w:rsidRDefault="00B934C2">
            <w:r>
              <w:t>Tanzania</w:t>
            </w:r>
          </w:p>
        </w:tc>
        <w:tc>
          <w:tcPr>
            <w:tcW w:w="3117" w:type="dxa"/>
          </w:tcPr>
          <w:p w:rsidR="00B934C2" w:rsidRDefault="00476B0F">
            <w:r>
              <w:t>5,000</w:t>
            </w:r>
          </w:p>
        </w:tc>
      </w:tr>
      <w:tr w:rsidR="00B934C2" w:rsidTr="00B96983">
        <w:tc>
          <w:tcPr>
            <w:tcW w:w="3116" w:type="dxa"/>
          </w:tcPr>
          <w:p w:rsidR="00B934C2" w:rsidRDefault="00B934C2">
            <w:r>
              <w:t>Smart Globe International</w:t>
            </w:r>
          </w:p>
        </w:tc>
        <w:tc>
          <w:tcPr>
            <w:tcW w:w="3117" w:type="dxa"/>
          </w:tcPr>
          <w:p w:rsidR="00B934C2" w:rsidRDefault="00B934C2">
            <w:r>
              <w:t>Cameroon</w:t>
            </w:r>
          </w:p>
        </w:tc>
        <w:tc>
          <w:tcPr>
            <w:tcW w:w="3117" w:type="dxa"/>
          </w:tcPr>
          <w:p w:rsidR="00B934C2" w:rsidRDefault="00476B0F">
            <w:r>
              <w:t>12</w:t>
            </w:r>
          </w:p>
        </w:tc>
      </w:tr>
      <w:tr w:rsidR="00B934C2" w:rsidTr="00B96983">
        <w:tc>
          <w:tcPr>
            <w:tcW w:w="3116" w:type="dxa"/>
          </w:tcPr>
          <w:p w:rsidR="00B934C2" w:rsidRDefault="00B934C2">
            <w:r>
              <w:t>Southern Global Inc.</w:t>
            </w:r>
          </w:p>
        </w:tc>
        <w:tc>
          <w:tcPr>
            <w:tcW w:w="3117" w:type="dxa"/>
          </w:tcPr>
          <w:p w:rsidR="00B934C2" w:rsidRDefault="00B934C2">
            <w:r>
              <w:t>Mali</w:t>
            </w:r>
          </w:p>
        </w:tc>
        <w:tc>
          <w:tcPr>
            <w:tcW w:w="3117" w:type="dxa"/>
          </w:tcPr>
          <w:p w:rsidR="00B934C2" w:rsidRDefault="00476B0F">
            <w:r>
              <w:t>30,000</w:t>
            </w:r>
          </w:p>
        </w:tc>
      </w:tr>
      <w:tr w:rsidR="00B934C2" w:rsidTr="00B96983">
        <w:tc>
          <w:tcPr>
            <w:tcW w:w="3116" w:type="dxa"/>
          </w:tcPr>
          <w:p w:rsidR="00B934C2" w:rsidRDefault="00B934C2">
            <w:proofErr w:type="spellStart"/>
            <w:r>
              <w:t>Zeyoge’s</w:t>
            </w:r>
            <w:proofErr w:type="spellEnd"/>
            <w:r>
              <w:t xml:space="preserve"> Agriculture and Industry PLC</w:t>
            </w:r>
          </w:p>
        </w:tc>
        <w:tc>
          <w:tcPr>
            <w:tcW w:w="3117" w:type="dxa"/>
          </w:tcPr>
          <w:p w:rsidR="00B934C2" w:rsidRDefault="00B934C2">
            <w:r>
              <w:t>Ethiopia</w:t>
            </w:r>
          </w:p>
        </w:tc>
        <w:tc>
          <w:tcPr>
            <w:tcW w:w="3117" w:type="dxa"/>
          </w:tcPr>
          <w:p w:rsidR="00B934C2" w:rsidRDefault="00476B0F">
            <w:r>
              <w:t>300</w:t>
            </w:r>
          </w:p>
        </w:tc>
      </w:tr>
    </w:tbl>
    <w:p w:rsidR="0030492F" w:rsidRDefault="0030492F"/>
    <w:p w:rsidR="00086512" w:rsidRDefault="00086512"/>
    <w:p w:rsidR="00086512" w:rsidRDefault="00086512"/>
    <w:p w:rsidR="00086512" w:rsidRDefault="00086512"/>
    <w:p w:rsidR="00086512" w:rsidRDefault="007D5CCE">
      <w:r>
        <w:rPr>
          <w:noProof/>
        </w:rPr>
        <w:lastRenderedPageBreak/>
        <w:drawing>
          <wp:inline distT="0" distB="0" distL="0" distR="0">
            <wp:extent cx="5943600" cy="542988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2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CCE" w:rsidRDefault="007D5CCE"/>
    <w:p w:rsidR="007D5CCE" w:rsidRDefault="007D5CCE"/>
    <w:p w:rsidR="00B03EA5" w:rsidRDefault="00B03EA5" w:rsidP="00B03EA5">
      <w:r>
        <w:t xml:space="preserve">The USA Investments in Land by Country is  10,127,331 Hectares </w:t>
      </w:r>
    </w:p>
    <w:p w:rsidR="00B03EA5" w:rsidRDefault="00B03EA5" w:rsidP="00B03EA5"/>
    <w:p w:rsidR="007D5CCE" w:rsidRDefault="007D5CCE"/>
    <w:p w:rsidR="007D5CCE" w:rsidRDefault="007D5CCE">
      <w:r>
        <w:rPr>
          <w:noProof/>
        </w:rPr>
        <w:lastRenderedPageBreak/>
        <w:drawing>
          <wp:inline distT="0" distB="0" distL="0" distR="0">
            <wp:extent cx="5943600" cy="540783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07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CCE" w:rsidRDefault="007D5CCE"/>
    <w:p w:rsidR="007D5CCE" w:rsidRDefault="007D5CCE"/>
    <w:p w:rsidR="00B03EA5" w:rsidRDefault="00B03EA5" w:rsidP="00B03EA5">
      <w:r>
        <w:t>The USA ranks first of the Ten Top Investor</w:t>
      </w:r>
      <w:r w:rsidRPr="007D5CCE">
        <w:t xml:space="preserve"> </w:t>
      </w:r>
      <w:r>
        <w:t xml:space="preserve">Countries in Land worldwide with 10,127,331 Hectares </w:t>
      </w:r>
    </w:p>
    <w:p w:rsidR="007D5CCE" w:rsidRDefault="007D5CCE" w:rsidP="00B03EA5"/>
    <w:sectPr w:rsidR="007D5CCE" w:rsidSect="00AD7F0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559" w:rsidRDefault="00341559" w:rsidP="00D20C06">
      <w:r>
        <w:separator/>
      </w:r>
    </w:p>
  </w:endnote>
  <w:endnote w:type="continuationSeparator" w:id="0">
    <w:p w:rsidR="00341559" w:rsidRDefault="00341559" w:rsidP="00D20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B9" w:rsidRDefault="000439B9" w:rsidP="000439B9">
    <w:r>
      <w:t xml:space="preserve">Source: Land Matrix as of July 2017 </w:t>
    </w:r>
  </w:p>
  <w:p w:rsidR="00D20C06" w:rsidRDefault="00D20C06">
    <w:pPr>
      <w:pStyle w:val="Footer"/>
    </w:pPr>
  </w:p>
  <w:p w:rsidR="00D20C06" w:rsidRDefault="00D20C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559" w:rsidRDefault="00341559" w:rsidP="00D20C06">
      <w:r>
        <w:separator/>
      </w:r>
    </w:p>
  </w:footnote>
  <w:footnote w:type="continuationSeparator" w:id="0">
    <w:p w:rsidR="00341559" w:rsidRDefault="00341559" w:rsidP="00D20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C06" w:rsidRDefault="000439B9">
    <w:pPr>
      <w:pStyle w:val="Header"/>
    </w:pPr>
    <w:r w:rsidRPr="002A7FB2">
      <w:rPr>
        <w:b/>
      </w:rPr>
      <w:t xml:space="preserve">United States </w:t>
    </w:r>
    <w:r>
      <w:rPr>
        <w:b/>
      </w:rPr>
      <w:t xml:space="preserve">Based Corporation With </w:t>
    </w:r>
    <w:r w:rsidR="007D5CCE">
      <w:rPr>
        <w:b/>
      </w:rPr>
      <w:t>Investments in</w:t>
    </w:r>
    <w:r>
      <w:rPr>
        <w:b/>
      </w:rPr>
      <w:t xml:space="preserve"> Land in Africa </w:t>
    </w:r>
  </w:p>
  <w:p w:rsidR="00D20C06" w:rsidRDefault="00D20C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139A8"/>
    <w:multiLevelType w:val="hybridMultilevel"/>
    <w:tmpl w:val="E154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C06"/>
    <w:rsid w:val="000439B9"/>
    <w:rsid w:val="00086512"/>
    <w:rsid w:val="000E59BD"/>
    <w:rsid w:val="0024020D"/>
    <w:rsid w:val="00256EE9"/>
    <w:rsid w:val="002A7FB2"/>
    <w:rsid w:val="0030492F"/>
    <w:rsid w:val="00341559"/>
    <w:rsid w:val="004459E6"/>
    <w:rsid w:val="00476B0F"/>
    <w:rsid w:val="0049044C"/>
    <w:rsid w:val="00563F29"/>
    <w:rsid w:val="005C6B54"/>
    <w:rsid w:val="00607939"/>
    <w:rsid w:val="006A1793"/>
    <w:rsid w:val="006A550E"/>
    <w:rsid w:val="00746A51"/>
    <w:rsid w:val="007B0702"/>
    <w:rsid w:val="007D5CCE"/>
    <w:rsid w:val="00975B84"/>
    <w:rsid w:val="009C5CA3"/>
    <w:rsid w:val="00AD7F05"/>
    <w:rsid w:val="00B03EA5"/>
    <w:rsid w:val="00B934C2"/>
    <w:rsid w:val="00B96983"/>
    <w:rsid w:val="00C35DE0"/>
    <w:rsid w:val="00CD049D"/>
    <w:rsid w:val="00D1383F"/>
    <w:rsid w:val="00D20C06"/>
    <w:rsid w:val="00D64429"/>
    <w:rsid w:val="00D9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C06"/>
  </w:style>
  <w:style w:type="paragraph" w:styleId="Footer">
    <w:name w:val="footer"/>
    <w:basedOn w:val="Normal"/>
    <w:link w:val="FooterChar"/>
    <w:uiPriority w:val="99"/>
    <w:unhideWhenUsed/>
    <w:rsid w:val="00D20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C06"/>
  </w:style>
  <w:style w:type="table" w:styleId="TableGrid">
    <w:name w:val="Table Grid"/>
    <w:basedOn w:val="TableNormal"/>
    <w:uiPriority w:val="39"/>
    <w:rsid w:val="00B96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AFJNP</cp:lastModifiedBy>
  <cp:revision>2</cp:revision>
  <dcterms:created xsi:type="dcterms:W3CDTF">2017-12-15T18:34:00Z</dcterms:created>
  <dcterms:modified xsi:type="dcterms:W3CDTF">2017-12-15T18:34:00Z</dcterms:modified>
</cp:coreProperties>
</file>